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C4" w:rsidRPr="00427233" w:rsidRDefault="007336C4" w:rsidP="007336C4">
      <w:pPr>
        <w:spacing w:before="0" w:beforeAutospacing="0" w:after="0"/>
        <w:ind w:left="120"/>
        <w:jc w:val="center"/>
        <w:rPr>
          <w:lang w:val="ru-RU"/>
        </w:rPr>
      </w:pPr>
      <w:r w:rsidRPr="00427233"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36C4" w:rsidRPr="00427233" w:rsidRDefault="007336C4" w:rsidP="007336C4">
      <w:pPr>
        <w:spacing w:before="0" w:beforeAutospacing="0" w:after="0"/>
        <w:ind w:left="120"/>
        <w:jc w:val="center"/>
        <w:rPr>
          <w:lang w:val="ru-RU"/>
        </w:rPr>
      </w:pPr>
      <w:r w:rsidRPr="00427233">
        <w:rPr>
          <w:b/>
          <w:color w:val="000000"/>
          <w:sz w:val="28"/>
          <w:lang w:val="ru-RU"/>
        </w:rPr>
        <w:t>‌</w:t>
      </w:r>
      <w:bookmarkStart w:id="0" w:name="ca7504fb-a4f4-48c8-ab7c-756ffe56e67b"/>
      <w:r w:rsidRPr="00427233">
        <w:rPr>
          <w:b/>
          <w:color w:val="000000"/>
          <w:sz w:val="28"/>
          <w:lang w:val="ru-RU"/>
        </w:rPr>
        <w:t>Свердловская область</w:t>
      </w:r>
      <w:bookmarkEnd w:id="0"/>
      <w:r w:rsidRPr="00427233">
        <w:rPr>
          <w:b/>
          <w:color w:val="000000"/>
          <w:sz w:val="28"/>
          <w:lang w:val="ru-RU"/>
        </w:rPr>
        <w:t xml:space="preserve">‌‌ </w:t>
      </w:r>
    </w:p>
    <w:p w:rsidR="007336C4" w:rsidRPr="00427233" w:rsidRDefault="007336C4" w:rsidP="007336C4">
      <w:pPr>
        <w:spacing w:before="0" w:beforeAutospacing="0" w:after="0"/>
        <w:ind w:left="120"/>
        <w:jc w:val="center"/>
        <w:rPr>
          <w:lang w:val="ru-RU"/>
        </w:rPr>
      </w:pPr>
      <w:r w:rsidRPr="00427233">
        <w:rPr>
          <w:b/>
          <w:color w:val="000000"/>
          <w:sz w:val="28"/>
          <w:lang w:val="ru-RU"/>
        </w:rPr>
        <w:t>‌</w:t>
      </w:r>
      <w:bookmarkStart w:id="1" w:name="5858e69b-b955-4d5b-94a8-f3a644af01d4"/>
      <w:proofErr w:type="spellStart"/>
      <w:r w:rsidRPr="00427233">
        <w:rPr>
          <w:b/>
          <w:color w:val="000000"/>
          <w:sz w:val="28"/>
          <w:lang w:val="ru-RU"/>
        </w:rPr>
        <w:t>Тугулымский</w:t>
      </w:r>
      <w:proofErr w:type="spellEnd"/>
      <w:r w:rsidRPr="00427233">
        <w:rPr>
          <w:b/>
          <w:color w:val="000000"/>
          <w:sz w:val="28"/>
          <w:lang w:val="ru-RU"/>
        </w:rPr>
        <w:t xml:space="preserve"> ГО</w:t>
      </w:r>
      <w:bookmarkEnd w:id="1"/>
      <w:r w:rsidRPr="00427233">
        <w:rPr>
          <w:b/>
          <w:color w:val="000000"/>
          <w:sz w:val="28"/>
          <w:lang w:val="ru-RU"/>
        </w:rPr>
        <w:t>‌</w:t>
      </w:r>
      <w:r w:rsidRPr="00427233">
        <w:rPr>
          <w:color w:val="000000"/>
          <w:sz w:val="28"/>
          <w:lang w:val="ru-RU"/>
        </w:rPr>
        <w:t>​</w:t>
      </w:r>
    </w:p>
    <w:p w:rsidR="007336C4" w:rsidRPr="00427233" w:rsidRDefault="007336C4" w:rsidP="007336C4">
      <w:pPr>
        <w:spacing w:before="0" w:beforeAutospacing="0" w:after="0"/>
        <w:ind w:left="120"/>
        <w:jc w:val="center"/>
        <w:rPr>
          <w:lang w:val="ru-RU"/>
        </w:rPr>
      </w:pPr>
      <w:r w:rsidRPr="00427233">
        <w:rPr>
          <w:b/>
          <w:color w:val="000000"/>
          <w:sz w:val="28"/>
          <w:lang w:val="ru-RU"/>
        </w:rPr>
        <w:t xml:space="preserve">МБОУ </w:t>
      </w:r>
      <w:proofErr w:type="spellStart"/>
      <w:r w:rsidRPr="00427233">
        <w:rPr>
          <w:b/>
          <w:color w:val="000000"/>
          <w:sz w:val="28"/>
          <w:lang w:val="ru-RU"/>
        </w:rPr>
        <w:t>Ядрышниковская</w:t>
      </w:r>
      <w:proofErr w:type="spellEnd"/>
      <w:r w:rsidRPr="00427233">
        <w:rPr>
          <w:b/>
          <w:color w:val="000000"/>
          <w:sz w:val="28"/>
          <w:lang w:val="ru-RU"/>
        </w:rPr>
        <w:t xml:space="preserve"> ООШ № 22</w:t>
      </w:r>
    </w:p>
    <w:tbl>
      <w:tblPr>
        <w:tblW w:w="10491" w:type="dxa"/>
        <w:tblInd w:w="-1452" w:type="dxa"/>
        <w:tblLook w:val="04A0" w:firstRow="1" w:lastRow="0" w:firstColumn="1" w:lastColumn="0" w:noHBand="0" w:noVBand="1"/>
      </w:tblPr>
      <w:tblGrid>
        <w:gridCol w:w="959"/>
        <w:gridCol w:w="5528"/>
        <w:gridCol w:w="4004"/>
      </w:tblGrid>
      <w:tr w:rsidR="007336C4" w:rsidRPr="00A95602" w:rsidTr="00BF7B55">
        <w:tc>
          <w:tcPr>
            <w:tcW w:w="959" w:type="dxa"/>
          </w:tcPr>
          <w:p w:rsidR="007336C4" w:rsidRPr="00427233" w:rsidRDefault="007336C4" w:rsidP="00BF7B55">
            <w:pPr>
              <w:autoSpaceDE w:val="0"/>
              <w:autoSpaceDN w:val="0"/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7336C4" w:rsidRPr="00427233" w:rsidRDefault="007336C4" w:rsidP="00BF7B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7233"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7233">
              <w:rPr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7336C4" w:rsidRPr="00427233" w:rsidRDefault="00A95602" w:rsidP="00BF7B55">
            <w:pPr>
              <w:autoSpaceDE w:val="0"/>
              <w:autoSpaceDN w:val="0"/>
              <w:spacing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№5 от 28. 05.2025</w:t>
            </w:r>
            <w:r w:rsidR="007336C4" w:rsidRPr="00427233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4" w:type="dxa"/>
          </w:tcPr>
          <w:p w:rsidR="007336C4" w:rsidRPr="00427233" w:rsidRDefault="007336C4" w:rsidP="00BF7B55">
            <w:pPr>
              <w:autoSpaceDE w:val="0"/>
              <w:autoSpaceDN w:val="0"/>
              <w:spacing w:after="120"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427233"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120"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427233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12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723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7233">
              <w:rPr>
                <w:color w:val="000000"/>
                <w:sz w:val="24"/>
                <w:szCs w:val="24"/>
                <w:lang w:val="ru-RU"/>
              </w:rPr>
              <w:t>М.В.Ознобихина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7233">
              <w:rPr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color w:val="000000"/>
                <w:sz w:val="24"/>
                <w:szCs w:val="24"/>
                <w:lang w:val="ru-RU"/>
              </w:rPr>
              <w:t>________</w:t>
            </w:r>
            <w:r w:rsidRPr="004272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36C4" w:rsidRPr="00427233" w:rsidRDefault="00A95602" w:rsidP="00BF7B55">
            <w:pPr>
              <w:autoSpaceDE w:val="0"/>
              <w:autoSpaceDN w:val="0"/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 28. 05.2025</w:t>
            </w:r>
            <w:r w:rsidR="007336C4" w:rsidRPr="00427233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6C4" w:rsidRPr="00427233" w:rsidRDefault="007336C4" w:rsidP="00BF7B55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36C4" w:rsidRPr="00427233" w:rsidRDefault="007336C4" w:rsidP="007336C4">
      <w:pPr>
        <w:spacing w:after="0"/>
        <w:rPr>
          <w:sz w:val="28"/>
          <w:szCs w:val="28"/>
          <w:lang w:val="ru-RU"/>
        </w:rPr>
      </w:pPr>
    </w:p>
    <w:p w:rsidR="007336C4" w:rsidRPr="00427233" w:rsidRDefault="007336C4" w:rsidP="007336C4">
      <w:pPr>
        <w:tabs>
          <w:tab w:val="left" w:pos="3525"/>
        </w:tabs>
        <w:spacing w:before="0" w:beforeAutospacing="0" w:after="0"/>
        <w:ind w:left="120"/>
        <w:jc w:val="center"/>
        <w:rPr>
          <w:b/>
          <w:sz w:val="28"/>
          <w:szCs w:val="28"/>
          <w:lang w:val="ru-RU"/>
        </w:rPr>
      </w:pPr>
      <w:r w:rsidRPr="00427233">
        <w:rPr>
          <w:b/>
          <w:sz w:val="28"/>
          <w:szCs w:val="28"/>
          <w:lang w:val="ru-RU"/>
        </w:rPr>
        <w:t>УЧЕБНЫЙ ПЛАН</w:t>
      </w:r>
    </w:p>
    <w:p w:rsidR="007336C4" w:rsidRPr="00427233" w:rsidRDefault="007336C4" w:rsidP="007336C4">
      <w:pPr>
        <w:tabs>
          <w:tab w:val="left" w:pos="3525"/>
        </w:tabs>
        <w:spacing w:before="0" w:beforeAutospacing="0" w:after="0"/>
        <w:ind w:left="120"/>
        <w:jc w:val="center"/>
        <w:rPr>
          <w:b/>
          <w:lang w:val="ru-RU"/>
        </w:rPr>
      </w:pPr>
      <w:r>
        <w:rPr>
          <w:b/>
          <w:sz w:val="28"/>
          <w:szCs w:val="28"/>
          <w:lang w:val="ru-RU"/>
        </w:rPr>
        <w:t>Начальной</w:t>
      </w:r>
      <w:r w:rsidRPr="00427233">
        <w:rPr>
          <w:b/>
          <w:sz w:val="28"/>
          <w:szCs w:val="28"/>
          <w:lang w:val="ru-RU"/>
        </w:rPr>
        <w:t xml:space="preserve"> общеобразовательной программы</w:t>
      </w:r>
    </w:p>
    <w:p w:rsidR="007336C4" w:rsidRPr="00427233" w:rsidRDefault="007336C4" w:rsidP="007336C4">
      <w:pPr>
        <w:tabs>
          <w:tab w:val="left" w:pos="3525"/>
        </w:tabs>
        <w:spacing w:before="0" w:beforeAutospacing="0" w:after="0"/>
        <w:ind w:left="120"/>
        <w:jc w:val="center"/>
        <w:rPr>
          <w:b/>
          <w:sz w:val="28"/>
          <w:szCs w:val="28"/>
          <w:lang w:val="ru-RU"/>
        </w:rPr>
      </w:pPr>
      <w:r w:rsidRPr="00427233">
        <w:rPr>
          <w:b/>
          <w:sz w:val="28"/>
          <w:szCs w:val="28"/>
          <w:lang w:val="ru-RU"/>
        </w:rPr>
        <w:t>основного общего образования</w:t>
      </w:r>
    </w:p>
    <w:p w:rsidR="007336C4" w:rsidRPr="00427233" w:rsidRDefault="007336C4" w:rsidP="007336C4">
      <w:pPr>
        <w:spacing w:before="0" w:beforeAutospacing="0" w:after="0"/>
        <w:ind w:left="120"/>
        <w:rPr>
          <w:b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b/>
          <w:color w:val="000000"/>
          <w:sz w:val="28"/>
          <w:lang w:val="ru-RU"/>
        </w:rPr>
      </w:pPr>
    </w:p>
    <w:p w:rsidR="007336C4" w:rsidRPr="00427233" w:rsidRDefault="007336C4" w:rsidP="007336C4">
      <w:pPr>
        <w:spacing w:after="0"/>
        <w:ind w:left="120"/>
        <w:jc w:val="center"/>
        <w:rPr>
          <w:lang w:val="ru-RU"/>
        </w:rPr>
      </w:pPr>
    </w:p>
    <w:p w:rsidR="00CC280B" w:rsidRPr="007336C4" w:rsidRDefault="007336C4" w:rsidP="00A9560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7233">
        <w:rPr>
          <w:color w:val="000000"/>
          <w:sz w:val="28"/>
          <w:lang w:val="ru-RU"/>
        </w:rPr>
        <w:t>​</w:t>
      </w:r>
      <w:bookmarkStart w:id="2" w:name="0e4163ab-ce05-47cb-a8af-92a1d51c1d1b"/>
      <w:proofErr w:type="spellStart"/>
      <w:r w:rsidRPr="00427233">
        <w:rPr>
          <w:b/>
          <w:color w:val="000000"/>
          <w:sz w:val="28"/>
          <w:lang w:val="ru-RU"/>
        </w:rPr>
        <w:t>Ядрышникова</w:t>
      </w:r>
      <w:proofErr w:type="spellEnd"/>
      <w:r w:rsidRPr="00427233">
        <w:rPr>
          <w:b/>
          <w:color w:val="000000"/>
          <w:sz w:val="28"/>
          <w:lang w:val="ru-RU"/>
        </w:rPr>
        <w:t xml:space="preserve"> </w:t>
      </w:r>
      <w:bookmarkEnd w:id="2"/>
      <w:r w:rsidRPr="00427233">
        <w:rPr>
          <w:b/>
          <w:color w:val="000000"/>
          <w:sz w:val="28"/>
          <w:lang w:val="ru-RU"/>
        </w:rPr>
        <w:t xml:space="preserve">‌ </w:t>
      </w:r>
      <w:bookmarkStart w:id="3" w:name="491e05a7-f9e6-4844-988f-66989e75e9e7"/>
      <w:r w:rsidRPr="00427233">
        <w:rPr>
          <w:b/>
          <w:color w:val="000000"/>
          <w:sz w:val="28"/>
          <w:lang w:val="ru-RU"/>
        </w:rPr>
        <w:t>202</w:t>
      </w:r>
      <w:bookmarkEnd w:id="3"/>
      <w:r w:rsidR="00A95602">
        <w:rPr>
          <w:b/>
          <w:color w:val="000000"/>
          <w:sz w:val="28"/>
          <w:lang w:val="ru-RU"/>
        </w:rPr>
        <w:t>5</w:t>
      </w:r>
      <w:r w:rsidRPr="00427233">
        <w:rPr>
          <w:b/>
          <w:bCs/>
          <w:color w:val="000000"/>
          <w:sz w:val="24"/>
          <w:szCs w:val="24"/>
          <w:lang w:val="ru-RU"/>
        </w:rPr>
        <w:br w:type="page"/>
      </w:r>
      <w:r w:rsidR="00365F76"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Учебный план начального общего образования по ФГОС-2021 и ФОП</w:t>
      </w:r>
      <w:r w:rsidR="00365F76" w:rsidRPr="007336C4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5F76"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 пятидневной учебной</w:t>
      </w:r>
      <w:r w:rsidR="00365F76" w:rsidRPr="00733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65F76"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неделе</w:t>
      </w:r>
    </w:p>
    <w:p w:rsidR="00CC280B" w:rsidRPr="007336C4" w:rsidRDefault="00365F76" w:rsidP="007336C4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proofErr w:type="spellStart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 и индивидуализацию обучения.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</w:t>
      </w:r>
      <w:proofErr w:type="spellStart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7336C4"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Реализация индивидуальных учебных планов, программ сопровождается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тьюторской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поддержкой.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372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от 19.03.2024 № 171.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34 недели. Соответственно, весь период обучения на уровне НОО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135 учебных недель.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CC280B" w:rsidRPr="007336C4" w:rsidRDefault="00365F76" w:rsidP="007336C4">
      <w:pPr>
        <w:numPr>
          <w:ilvl w:val="0"/>
          <w:numId w:val="1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CC280B" w:rsidRPr="007336C4" w:rsidRDefault="00365F76" w:rsidP="007336C4">
      <w:pPr>
        <w:numPr>
          <w:ilvl w:val="0"/>
          <w:numId w:val="1"/>
        </w:numPr>
        <w:ind w:left="78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7336C4"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выделено:</w:t>
      </w:r>
    </w:p>
    <w:p w:rsidR="00CC280B" w:rsidRPr="007336C4" w:rsidRDefault="00365F76" w:rsidP="007336C4">
      <w:pPr>
        <w:numPr>
          <w:ilvl w:val="0"/>
          <w:numId w:val="2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CC280B" w:rsidRPr="007336C4" w:rsidRDefault="00365F76" w:rsidP="007336C4">
      <w:pPr>
        <w:numPr>
          <w:ilvl w:val="0"/>
          <w:numId w:val="2"/>
        </w:numPr>
        <w:ind w:left="78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Иностранный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C280B" w:rsidRPr="007336C4" w:rsidRDefault="00365F76" w:rsidP="007336C4">
      <w:pPr>
        <w:numPr>
          <w:ilvl w:val="0"/>
          <w:numId w:val="3"/>
        </w:numPr>
        <w:ind w:left="78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Физическая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метапредметных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CC280B" w:rsidRPr="007336C4" w:rsidRDefault="00365F76" w:rsidP="007336C4">
      <w:pPr>
        <w:numPr>
          <w:ilvl w:val="0"/>
          <w:numId w:val="4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CC280B" w:rsidRPr="007336C4" w:rsidRDefault="00365F76" w:rsidP="007336C4">
      <w:pPr>
        <w:numPr>
          <w:ilvl w:val="0"/>
          <w:numId w:val="4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CC280B" w:rsidRPr="007336C4" w:rsidRDefault="00365F76" w:rsidP="007336C4">
      <w:pPr>
        <w:numPr>
          <w:ilvl w:val="0"/>
          <w:numId w:val="4"/>
        </w:numPr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CC280B" w:rsidRPr="007336C4" w:rsidRDefault="00365F76" w:rsidP="007336C4">
      <w:pPr>
        <w:numPr>
          <w:ilvl w:val="0"/>
          <w:numId w:val="4"/>
        </w:numPr>
        <w:ind w:left="78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«Труд (технология)» –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«ИКТ» (обеспечивает достижение предметных и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</w:t>
      </w:r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хся в учебном плане представлен модуль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«Основы </w:t>
      </w:r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мировых религиозных культур».</w:t>
      </w:r>
    </w:p>
    <w:p w:rsid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учебным предметам «Иностранный язык» (во 2–4-х классах) и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«Основы религиозных культур и светской этики» (в 4-х классах) </w:t>
      </w:r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две группы</w:t>
      </w:r>
      <w:r w:rsid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80566D" w:rsidRDefault="0080566D" w:rsidP="007336C4">
      <w:pPr>
        <w:numPr>
          <w:ilvl w:val="0"/>
          <w:numId w:val="7"/>
        </w:numPr>
        <w:ind w:left="78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</w:t>
      </w:r>
      <w:proofErr w:type="spellStart"/>
      <w:r w:rsidRPr="0080566D">
        <w:rPr>
          <w:sz w:val="28"/>
          <w:szCs w:val="28"/>
        </w:rPr>
        <w:t>Занимательная</w:t>
      </w:r>
      <w:proofErr w:type="spellEnd"/>
      <w:r w:rsidRPr="0080566D">
        <w:rPr>
          <w:sz w:val="28"/>
          <w:szCs w:val="28"/>
        </w:rPr>
        <w:t xml:space="preserve"> </w:t>
      </w:r>
      <w:proofErr w:type="spellStart"/>
      <w:r w:rsidRPr="0080566D">
        <w:rPr>
          <w:sz w:val="28"/>
          <w:szCs w:val="28"/>
        </w:rPr>
        <w:t>грамматика</w:t>
      </w:r>
      <w:proofErr w:type="spellEnd"/>
      <w:r>
        <w:rPr>
          <w:sz w:val="28"/>
          <w:szCs w:val="28"/>
          <w:lang w:val="ru-RU"/>
        </w:rPr>
        <w:t xml:space="preserve"> 1-3 классах.</w:t>
      </w:r>
    </w:p>
    <w:p w:rsidR="00CC280B" w:rsidRPr="007336C4" w:rsidRDefault="0080566D" w:rsidP="0080566D">
      <w:pPr>
        <w:ind w:left="142" w:right="18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365F76"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курсы внеурочной деятельности из перечня, предлагаемого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365F76"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выбору родителей (законных представителей) несовершеннолетних обучающихся:</w:t>
      </w:r>
    </w:p>
    <w:p w:rsidR="00CC280B" w:rsidRPr="00453AAF" w:rsidRDefault="00365F76" w:rsidP="0080566D">
      <w:pPr>
        <w:numPr>
          <w:ilvl w:val="0"/>
          <w:numId w:val="8"/>
        </w:numPr>
        <w:ind w:left="142" w:right="18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AA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566D" w:rsidRPr="00453AAF">
        <w:rPr>
          <w:rFonts w:ascii="Times New Roman" w:hAnsi="Times New Roman" w:cs="Times New Roman"/>
          <w:sz w:val="28"/>
          <w:szCs w:val="28"/>
          <w:lang w:val="ru-RU"/>
        </w:rPr>
        <w:t>Раскрываем секреты текста</w:t>
      </w:r>
      <w:r w:rsidRPr="00453AAF">
        <w:rPr>
          <w:rFonts w:ascii="Times New Roman" w:hAnsi="Times New Roman" w:cs="Times New Roman"/>
          <w:sz w:val="28"/>
          <w:szCs w:val="28"/>
          <w:lang w:val="ru-RU"/>
        </w:rPr>
        <w:t>», 1–4-й</w:t>
      </w:r>
      <w:r w:rsidRPr="00453AAF">
        <w:rPr>
          <w:rFonts w:ascii="Times New Roman" w:hAnsi="Times New Roman" w:cs="Times New Roman"/>
          <w:sz w:val="28"/>
          <w:szCs w:val="28"/>
        </w:rPr>
        <w:t> </w:t>
      </w:r>
      <w:r w:rsidRPr="00453AAF">
        <w:rPr>
          <w:rFonts w:ascii="Times New Roman" w:hAnsi="Times New Roman" w:cs="Times New Roman"/>
          <w:sz w:val="28"/>
          <w:szCs w:val="28"/>
          <w:lang w:val="ru-RU"/>
        </w:rPr>
        <w:t>классы (1 час в неделю);</w:t>
      </w:r>
    </w:p>
    <w:p w:rsidR="00CC280B" w:rsidRPr="00453AAF" w:rsidRDefault="00365F76" w:rsidP="0080566D">
      <w:pPr>
        <w:numPr>
          <w:ilvl w:val="0"/>
          <w:numId w:val="8"/>
        </w:numPr>
        <w:ind w:left="142" w:right="18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AAF">
        <w:rPr>
          <w:rFonts w:ascii="Times New Roman" w:hAnsi="Times New Roman" w:cs="Times New Roman"/>
          <w:sz w:val="28"/>
          <w:szCs w:val="28"/>
          <w:lang w:val="ru-RU"/>
        </w:rPr>
        <w:t>«Разговоры о важном», 1–4-й</w:t>
      </w:r>
      <w:r w:rsidRPr="00453AAF">
        <w:rPr>
          <w:rFonts w:ascii="Times New Roman" w:hAnsi="Times New Roman" w:cs="Times New Roman"/>
          <w:sz w:val="28"/>
          <w:szCs w:val="28"/>
        </w:rPr>
        <w:t> </w:t>
      </w:r>
      <w:r w:rsidRPr="00453AAF">
        <w:rPr>
          <w:rFonts w:ascii="Times New Roman" w:hAnsi="Times New Roman" w:cs="Times New Roman"/>
          <w:sz w:val="28"/>
          <w:szCs w:val="28"/>
          <w:lang w:val="ru-RU"/>
        </w:rPr>
        <w:t>классы (1 час в неделю);</w:t>
      </w:r>
    </w:p>
    <w:p w:rsidR="00CC280B" w:rsidRDefault="00365F76" w:rsidP="0080566D">
      <w:pPr>
        <w:numPr>
          <w:ilvl w:val="0"/>
          <w:numId w:val="8"/>
        </w:numPr>
        <w:ind w:left="142" w:right="18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AA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566D" w:rsidRPr="00453AAF">
        <w:rPr>
          <w:rFonts w:ascii="Times New Roman" w:hAnsi="Times New Roman" w:cs="Times New Roman"/>
          <w:sz w:val="28"/>
          <w:szCs w:val="28"/>
          <w:lang w:val="ru-RU"/>
        </w:rPr>
        <w:t xml:space="preserve">Финансовая грамотность», </w:t>
      </w:r>
      <w:r w:rsidR="00453AA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53AAF">
        <w:rPr>
          <w:rFonts w:ascii="Times New Roman" w:hAnsi="Times New Roman" w:cs="Times New Roman"/>
          <w:sz w:val="28"/>
          <w:szCs w:val="28"/>
          <w:lang w:val="ru-RU"/>
        </w:rPr>
        <w:t>–4-й</w:t>
      </w:r>
      <w:r w:rsidRPr="00453AAF">
        <w:rPr>
          <w:rFonts w:ascii="Times New Roman" w:hAnsi="Times New Roman" w:cs="Times New Roman"/>
          <w:sz w:val="28"/>
          <w:szCs w:val="28"/>
        </w:rPr>
        <w:t> </w:t>
      </w:r>
      <w:r w:rsidRPr="00453AAF">
        <w:rPr>
          <w:rFonts w:ascii="Times New Roman" w:hAnsi="Times New Roman" w:cs="Times New Roman"/>
          <w:sz w:val="28"/>
          <w:szCs w:val="28"/>
          <w:lang w:val="ru-RU"/>
        </w:rPr>
        <w:t>классы (1</w:t>
      </w:r>
      <w:r w:rsidR="0093697B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неделю);</w:t>
      </w:r>
    </w:p>
    <w:p w:rsidR="0093697B" w:rsidRDefault="0093697B" w:rsidP="0080566D">
      <w:pPr>
        <w:numPr>
          <w:ilvl w:val="0"/>
          <w:numId w:val="8"/>
        </w:numPr>
        <w:ind w:left="142" w:right="18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«Орлята России» 1-4классф (1 час в неделю);</w:t>
      </w:r>
    </w:p>
    <w:p w:rsidR="0093697B" w:rsidRPr="00453AAF" w:rsidRDefault="0093697B" w:rsidP="0080566D">
      <w:pPr>
        <w:numPr>
          <w:ilvl w:val="0"/>
          <w:numId w:val="8"/>
        </w:numPr>
        <w:ind w:left="142" w:right="18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«Разговор о правильном питании» 1-4 класс (1 час в неделю).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целях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proofErr w:type="spellStart"/>
      <w:r w:rsidR="0080566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056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</w:t>
      </w:r>
      <w:r w:rsidR="008056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школьного спортивного клуба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рамках дополнительного образования детей.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proofErr w:type="spellStart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</w:t>
      </w:r>
      <w:proofErr w:type="spellStart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372, и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F860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proofErr w:type="gramStart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</w:t>
      </w:r>
      <w:proofErr w:type="gramEnd"/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конце каждого учебного периода по каждому изучаемому учебному предмету.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 w:rsidRPr="007336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проверочные работы.</w:t>
      </w:r>
    </w:p>
    <w:p w:rsidR="00A95602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оценка является основанием для перевода обучающихся в следующий класс.</w:t>
      </w:r>
    </w:p>
    <w:p w:rsidR="00A95602" w:rsidRDefault="00A9560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CC280B" w:rsidRPr="007336C4" w:rsidRDefault="00CC280B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_GoBack"/>
      <w:bookmarkEnd w:id="4"/>
    </w:p>
    <w:p w:rsidR="00CC280B" w:rsidRPr="007336C4" w:rsidRDefault="00365F76" w:rsidP="007336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36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9"/>
        <w:gridCol w:w="860"/>
        <w:gridCol w:w="7081"/>
      </w:tblGrid>
      <w:tr w:rsidR="00CC28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80B" w:rsidRDefault="00365F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80B" w:rsidRDefault="00365F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80B" w:rsidRDefault="00365F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C280B" w:rsidRPr="00A956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C280B" w:rsidRPr="00A956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F860CA" w:rsidRDefault="00F860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грамматика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F860CA" w:rsidP="00F860C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1-3</w:t>
            </w:r>
            <w:r w:rsidR="00365F76"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152497" w:rsidRDefault="001524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2497" w:rsidRDefault="001524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2497" w:rsidRDefault="001524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2497" w:rsidRDefault="001524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2497" w:rsidRDefault="001524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280B" w:rsidRPr="007336C4" w:rsidRDefault="00365F76" w:rsidP="009369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6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(пятидневная неделя)</w:t>
      </w:r>
    </w:p>
    <w:tbl>
      <w:tblPr>
        <w:tblW w:w="107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4074"/>
        <w:gridCol w:w="757"/>
        <w:gridCol w:w="757"/>
        <w:gridCol w:w="757"/>
        <w:gridCol w:w="757"/>
        <w:gridCol w:w="753"/>
      </w:tblGrid>
      <w:tr w:rsidR="00CC280B" w:rsidTr="00152497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CC280B" w:rsidTr="00152497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CC28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CC28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CC28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80B" w:rsidTr="00152497">
        <w:tc>
          <w:tcPr>
            <w:tcW w:w="10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CC280B" w:rsidTr="00152497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C280B" w:rsidTr="00152497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CC28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280B" w:rsidTr="00152497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280B" w:rsidTr="00152497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CC28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280B" w:rsidTr="00152497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CC280B" w:rsidRPr="00A95602" w:rsidTr="00152497">
        <w:tc>
          <w:tcPr>
            <w:tcW w:w="10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F860CA" w:rsidRDefault="00F860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грамматика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F860CA" w:rsidRDefault="00F860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Pr="00F860CA" w:rsidRDefault="00F860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CC280B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Pr="007336C4" w:rsidRDefault="00365F76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0B" w:rsidRDefault="00365F76">
            <w:r>
              <w:rPr>
                <w:rFonts w:hAnsi="Times New Roman" w:cs="Times New Roman"/>
                <w:color w:val="000000"/>
                <w:sz w:val="24"/>
                <w:szCs w:val="24"/>
              </w:rPr>
              <w:t>3039</w:t>
            </w:r>
          </w:p>
        </w:tc>
      </w:tr>
      <w:tr w:rsidR="00CC280B" w:rsidTr="00152497">
        <w:tc>
          <w:tcPr>
            <w:tcW w:w="10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0B" w:rsidRDefault="0036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Default="00836FF2" w:rsidP="007C33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 w:rsidP="007C33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 w:rsidP="007C33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 w:rsidP="007C33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 w:rsidP="007C33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 w:rsidP="007C33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Pr="00F860CA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Раскрываем секреты текста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Pr="007336C4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о правильном питании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Школьный театр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Функциональная грамотность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 xml:space="preserve">Основы логики и </w:t>
            </w:r>
            <w:proofErr w:type="spellStart"/>
            <w:r>
              <w:rPr>
                <w:lang w:val="ru-RU"/>
              </w:rPr>
              <w:t>алгоритмики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Default="00836FF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36FF2" w:rsidTr="00152497">
        <w:tc>
          <w:tcPr>
            <w:tcW w:w="6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FF2" w:rsidRPr="007336C4" w:rsidRDefault="00836FF2">
            <w:pPr>
              <w:rPr>
                <w:lang w:val="ru-RU"/>
              </w:rPr>
            </w:pPr>
            <w:r w:rsidRPr="007336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152497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FF2" w:rsidRPr="00836FF2" w:rsidRDefault="00836F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:rsidR="00365F76" w:rsidRDefault="00365F76"/>
    <w:sectPr w:rsidR="00365F76" w:rsidSect="00152497">
      <w:pgSz w:w="11907" w:h="16839"/>
      <w:pgMar w:top="709" w:right="70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6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4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70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802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57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141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65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801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5DAA"/>
    <w:rsid w:val="00152497"/>
    <w:rsid w:val="002D33B1"/>
    <w:rsid w:val="002D3591"/>
    <w:rsid w:val="003514A0"/>
    <w:rsid w:val="00365F76"/>
    <w:rsid w:val="00453AAF"/>
    <w:rsid w:val="004F7E17"/>
    <w:rsid w:val="0057562F"/>
    <w:rsid w:val="005A05CE"/>
    <w:rsid w:val="00653AF6"/>
    <w:rsid w:val="007336C4"/>
    <w:rsid w:val="0080566D"/>
    <w:rsid w:val="00836FF2"/>
    <w:rsid w:val="0093697B"/>
    <w:rsid w:val="00986084"/>
    <w:rsid w:val="00A95602"/>
    <w:rsid w:val="00B73A5A"/>
    <w:rsid w:val="00CC280B"/>
    <w:rsid w:val="00E3366A"/>
    <w:rsid w:val="00E438A1"/>
    <w:rsid w:val="00F01E19"/>
    <w:rsid w:val="00F8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02F8"/>
  <w15:docId w15:val="{9F672F13-1F94-45C5-A184-092251C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56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2025-06-26T05:06:00Z</cp:lastPrinted>
  <dcterms:created xsi:type="dcterms:W3CDTF">2011-11-02T04:15:00Z</dcterms:created>
  <dcterms:modified xsi:type="dcterms:W3CDTF">2025-06-26T05:06:00Z</dcterms:modified>
</cp:coreProperties>
</file>